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9F1" w:rsidRDefault="005159F1"/>
    <w:p w:rsidR="002812BA" w:rsidRDefault="002812BA"/>
    <w:tbl>
      <w:tblPr>
        <w:tblW w:w="141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3565"/>
        <w:gridCol w:w="1138"/>
        <w:gridCol w:w="1273"/>
        <w:gridCol w:w="1408"/>
        <w:gridCol w:w="649"/>
        <w:gridCol w:w="709"/>
        <w:gridCol w:w="1596"/>
        <w:gridCol w:w="1540"/>
        <w:gridCol w:w="1694"/>
      </w:tblGrid>
      <w:tr w:rsidR="00240B45" w:rsidRPr="00C83C96" w:rsidTr="00C83C96">
        <w:trPr>
          <w:trHeight w:val="758"/>
        </w:trPr>
        <w:tc>
          <w:tcPr>
            <w:tcW w:w="14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3023" w:rsidRPr="00C03023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030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PAKIET NR 8 SZOTKI DO CZYSZCZENIA ENDOSKOPÓW I KOMÓR STERYLIZATORÓW </w:t>
            </w:r>
          </w:p>
          <w:p w:rsidR="00240B45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CPV </w:t>
            </w:r>
            <w:r w:rsidRPr="00C030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33140000-3; CPV 38910000-7</w:t>
            </w:r>
          </w:p>
        </w:tc>
      </w:tr>
      <w:tr w:rsidR="00240B45" w:rsidRPr="00C83C96" w:rsidTr="006E4534">
        <w:trPr>
          <w:trHeight w:val="64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przedmiotu zamówienia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Parametry dodatkowe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Cena jednostkowa netto (zł)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% Vat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Wartość netto (zł)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Wartość brutto (zł)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Nazwa kod producenta </w:t>
            </w:r>
          </w:p>
        </w:tc>
      </w:tr>
      <w:tr w:rsidR="00C03023" w:rsidRPr="00C83C96" w:rsidTr="006E4534">
        <w:trPr>
          <w:trHeight w:val="117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Szczotka jednorazowego użytku do czyszczenia kanałów. Zastosowanie: sztywne endoskopy, trokary, rozwiertaki, trzpienie, silniki, kaniule, </w:t>
            </w:r>
            <w:proofErr w:type="spellStart"/>
            <w:r>
              <w:rPr>
                <w:sz w:val="20"/>
                <w:szCs w:val="20"/>
              </w:rPr>
              <w:t>resektory</w:t>
            </w:r>
            <w:proofErr w:type="spellEnd"/>
            <w:r>
              <w:rPr>
                <w:sz w:val="20"/>
                <w:szCs w:val="20"/>
              </w:rPr>
              <w:t xml:space="preserve">.  Średnica kanału 4-5 mm,  dł. całkowita szczotki 550 mm, kolor niebieski </w:t>
            </w:r>
            <w:r>
              <w:rPr>
                <w:sz w:val="20"/>
                <w:szCs w:val="20"/>
              </w:rPr>
              <w:br/>
              <w:t>wyrób medyczny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opakowaniu - 50 sztuk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opakowanie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03023" w:rsidRPr="00C83C96" w:rsidTr="006E4534">
        <w:trPr>
          <w:trHeight w:val="1137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Szczotka jednorazowego użytku do czyszczenia kanałów. Zastosowanie: sztywne endoskopy, trokary, rozwiertaki, trzpienie, silniki, kaniule, </w:t>
            </w:r>
            <w:proofErr w:type="spellStart"/>
            <w:r>
              <w:rPr>
                <w:sz w:val="20"/>
                <w:szCs w:val="20"/>
              </w:rPr>
              <w:t>resektory</w:t>
            </w:r>
            <w:proofErr w:type="spellEnd"/>
            <w:r>
              <w:rPr>
                <w:sz w:val="20"/>
                <w:szCs w:val="20"/>
              </w:rPr>
              <w:t xml:space="preserve">.  Średnica kanału 7-9 mm,  </w:t>
            </w:r>
            <w:proofErr w:type="spellStart"/>
            <w:r>
              <w:rPr>
                <w:sz w:val="20"/>
                <w:szCs w:val="20"/>
              </w:rPr>
              <w:t>dł.całkowita</w:t>
            </w:r>
            <w:proofErr w:type="spellEnd"/>
            <w:r>
              <w:rPr>
                <w:sz w:val="20"/>
                <w:szCs w:val="20"/>
              </w:rPr>
              <w:t xml:space="preserve"> szczotki 550mm, kolor czerwony </w:t>
            </w:r>
            <w:r>
              <w:rPr>
                <w:sz w:val="20"/>
                <w:szCs w:val="20"/>
              </w:rPr>
              <w:br/>
              <w:t>wyrób medyczny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opakowaniu - 50 sztuk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03023" w:rsidRPr="00C83C96" w:rsidTr="006E4534">
        <w:trPr>
          <w:trHeight w:val="1137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Szczotka do czyszczenia komór sterylizatorów, średnica szczotki 35mm, długość całkowita szczotki 710mm, nylonowe włosie,  uchwyt ze stali nierdzewnej z plastikową rączką </w:t>
            </w:r>
            <w:r>
              <w:rPr>
                <w:sz w:val="20"/>
                <w:szCs w:val="20"/>
              </w:rPr>
              <w:br/>
              <w:t>wyrób niemedyczny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bookmarkStart w:id="0" w:name="_GoBack"/>
        <w:bookmarkEnd w:id="0"/>
      </w:tr>
      <w:tr w:rsidR="00C03023" w:rsidRPr="00C83C96" w:rsidTr="006E4534">
        <w:trPr>
          <w:trHeight w:val="1137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Szczotka czyszcząca jednorazowego użytku do czyszczenia kanałów endoskopów, długość całkowita szczotki 2000mm, średnica kanału  1,2-1,5mm, niebieskie</w:t>
            </w:r>
            <w:r>
              <w:rPr>
                <w:sz w:val="20"/>
                <w:szCs w:val="20"/>
              </w:rPr>
              <w:br/>
              <w:t>wyrób medyczny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opakowaniu - 50 sztuk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03023" w:rsidRPr="00C83C96" w:rsidTr="006E4534">
        <w:trPr>
          <w:trHeight w:val="1137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Szczotka czyszcząca jednorazowego użytku do czyszczenia kanałów endoskopów, długość całkowita szczotki 2000mm, średnica </w:t>
            </w:r>
            <w:proofErr w:type="spellStart"/>
            <w:r>
              <w:rPr>
                <w:sz w:val="20"/>
                <w:szCs w:val="20"/>
              </w:rPr>
              <w:t>kasnału</w:t>
            </w:r>
            <w:proofErr w:type="spellEnd"/>
            <w:r>
              <w:rPr>
                <w:sz w:val="20"/>
                <w:szCs w:val="20"/>
              </w:rPr>
              <w:t xml:space="preserve"> 3,7-4,8mm, czerwone </w:t>
            </w:r>
            <w:r>
              <w:rPr>
                <w:sz w:val="20"/>
                <w:szCs w:val="20"/>
              </w:rPr>
              <w:br/>
              <w:t>wyrób medyczny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opakowaniu - 50 sztuk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023" w:rsidRDefault="00C03023" w:rsidP="00C03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23" w:rsidRPr="00C83C96" w:rsidRDefault="00C03023" w:rsidP="00C0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40B45" w:rsidRPr="00C83C96" w:rsidTr="006E4534">
        <w:trPr>
          <w:trHeight w:val="55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RAZEM PAKIET NR </w:t>
            </w:r>
            <w:r w:rsidR="00C030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45" w:rsidRPr="00C83C96" w:rsidRDefault="00240B45" w:rsidP="0024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C83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F026EF" w:rsidRPr="00D36BAD" w:rsidRDefault="00F026EF" w:rsidP="00715C77">
      <w:pPr>
        <w:rPr>
          <w:sz w:val="24"/>
          <w:szCs w:val="24"/>
        </w:rPr>
      </w:pPr>
    </w:p>
    <w:sectPr w:rsidR="00F026EF" w:rsidRPr="00D36BAD" w:rsidSect="00D370F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804" w:rsidRDefault="00A43804" w:rsidP="0078442B">
      <w:pPr>
        <w:spacing w:after="0" w:line="240" w:lineRule="auto"/>
      </w:pPr>
      <w:r>
        <w:separator/>
      </w:r>
    </w:p>
  </w:endnote>
  <w:endnote w:type="continuationSeparator" w:id="0">
    <w:p w:rsidR="00A43804" w:rsidRDefault="00A43804" w:rsidP="0078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804" w:rsidRDefault="00A43804" w:rsidP="0078442B">
      <w:pPr>
        <w:spacing w:after="0" w:line="240" w:lineRule="auto"/>
      </w:pPr>
      <w:r>
        <w:separator/>
      </w:r>
    </w:p>
  </w:footnote>
  <w:footnote w:type="continuationSeparator" w:id="0">
    <w:p w:rsidR="00A43804" w:rsidRDefault="00A43804" w:rsidP="00784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A06" w:rsidRPr="0078442B" w:rsidRDefault="00966A06" w:rsidP="0078442B">
    <w:pPr>
      <w:pStyle w:val="Nagwek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</w:t>
    </w:r>
    <w:r w:rsidRPr="0078442B">
      <w:rPr>
        <w:rFonts w:ascii="Times New Roman" w:hAnsi="Times New Roman" w:cs="Times New Roman"/>
        <w:b/>
      </w:rPr>
      <w:t>cznik nr 2</w:t>
    </w:r>
  </w:p>
  <w:p w:rsidR="00966A06" w:rsidRPr="0078442B" w:rsidRDefault="007C734D" w:rsidP="0078442B">
    <w:pPr>
      <w:pStyle w:val="Nagwek"/>
      <w:jc w:val="center"/>
      <w:rPr>
        <w:rFonts w:ascii="Times New Roman" w:hAnsi="Times New Roman" w:cs="Times New Roman"/>
        <w:b/>
        <w:u w:val="single"/>
      </w:rPr>
    </w:pPr>
    <w:r>
      <w:rPr>
        <w:rFonts w:ascii="Times New Roman" w:hAnsi="Times New Roman" w:cs="Times New Roman"/>
        <w:b/>
        <w:u w:val="single"/>
      </w:rPr>
      <w:t>Zestawienie a</w:t>
    </w:r>
    <w:r w:rsidR="00966A06" w:rsidRPr="0078442B">
      <w:rPr>
        <w:rFonts w:ascii="Times New Roman" w:hAnsi="Times New Roman" w:cs="Times New Roman"/>
        <w:b/>
        <w:u w:val="single"/>
      </w:rPr>
      <w:t>sortymentowo - cenowe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92414D"/>
    <w:multiLevelType w:val="hybridMultilevel"/>
    <w:tmpl w:val="11F8AC44"/>
    <w:lvl w:ilvl="0" w:tplc="21C01E9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0F6"/>
    <w:rsid w:val="000619B3"/>
    <w:rsid w:val="000740F0"/>
    <w:rsid w:val="00103F03"/>
    <w:rsid w:val="00106AEE"/>
    <w:rsid w:val="00155689"/>
    <w:rsid w:val="00163123"/>
    <w:rsid w:val="001A04BA"/>
    <w:rsid w:val="001A2208"/>
    <w:rsid w:val="001A5324"/>
    <w:rsid w:val="001A6F17"/>
    <w:rsid w:val="001B75EA"/>
    <w:rsid w:val="001D485F"/>
    <w:rsid w:val="001E1FA2"/>
    <w:rsid w:val="001E2A85"/>
    <w:rsid w:val="001E6E89"/>
    <w:rsid w:val="00240B45"/>
    <w:rsid w:val="002812BA"/>
    <w:rsid w:val="002B1573"/>
    <w:rsid w:val="002F65B1"/>
    <w:rsid w:val="00397BD7"/>
    <w:rsid w:val="004B5045"/>
    <w:rsid w:val="005159F1"/>
    <w:rsid w:val="00553D16"/>
    <w:rsid w:val="00563D9E"/>
    <w:rsid w:val="0060746C"/>
    <w:rsid w:val="00672D23"/>
    <w:rsid w:val="006E4534"/>
    <w:rsid w:val="00715C77"/>
    <w:rsid w:val="00736AA9"/>
    <w:rsid w:val="0078442B"/>
    <w:rsid w:val="007C734D"/>
    <w:rsid w:val="007E64A3"/>
    <w:rsid w:val="008F6DE4"/>
    <w:rsid w:val="00966A06"/>
    <w:rsid w:val="00973283"/>
    <w:rsid w:val="00985682"/>
    <w:rsid w:val="00A40D54"/>
    <w:rsid w:val="00A43804"/>
    <w:rsid w:val="00A8493F"/>
    <w:rsid w:val="00AF29EF"/>
    <w:rsid w:val="00B1683E"/>
    <w:rsid w:val="00B22A6A"/>
    <w:rsid w:val="00BA76D9"/>
    <w:rsid w:val="00BB3CA1"/>
    <w:rsid w:val="00BC1321"/>
    <w:rsid w:val="00BE66FF"/>
    <w:rsid w:val="00C03023"/>
    <w:rsid w:val="00C34713"/>
    <w:rsid w:val="00C83C96"/>
    <w:rsid w:val="00CA090C"/>
    <w:rsid w:val="00CE595C"/>
    <w:rsid w:val="00CF7723"/>
    <w:rsid w:val="00D010A8"/>
    <w:rsid w:val="00D13033"/>
    <w:rsid w:val="00D36BAD"/>
    <w:rsid w:val="00D370F6"/>
    <w:rsid w:val="00D559EC"/>
    <w:rsid w:val="00D60B04"/>
    <w:rsid w:val="00DA0936"/>
    <w:rsid w:val="00DD227A"/>
    <w:rsid w:val="00E239BF"/>
    <w:rsid w:val="00E95301"/>
    <w:rsid w:val="00E9655A"/>
    <w:rsid w:val="00EB0541"/>
    <w:rsid w:val="00EC2FB2"/>
    <w:rsid w:val="00EF54D9"/>
    <w:rsid w:val="00F026EF"/>
    <w:rsid w:val="00F02A61"/>
    <w:rsid w:val="00F41E30"/>
    <w:rsid w:val="00F84A4F"/>
    <w:rsid w:val="00F8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009A1"/>
  <w15:docId w15:val="{B497D8CD-AAC8-4633-920A-0ACBC265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05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8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8442B"/>
  </w:style>
  <w:style w:type="paragraph" w:styleId="Stopka">
    <w:name w:val="footer"/>
    <w:basedOn w:val="Normalny"/>
    <w:link w:val="StopkaZnak"/>
    <w:uiPriority w:val="99"/>
    <w:semiHidden/>
    <w:unhideWhenUsed/>
    <w:rsid w:val="0078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8442B"/>
  </w:style>
  <w:style w:type="character" w:styleId="Hipercze">
    <w:name w:val="Hyperlink"/>
    <w:basedOn w:val="Domylnaczcionkaakapitu"/>
    <w:uiPriority w:val="99"/>
    <w:semiHidden/>
    <w:unhideWhenUsed/>
    <w:rsid w:val="00E95301"/>
    <w:rPr>
      <w:color w:val="0563C1"/>
      <w:u w:val="single"/>
    </w:rPr>
  </w:style>
  <w:style w:type="paragraph" w:styleId="Bezodstpw">
    <w:name w:val="No Spacing"/>
    <w:uiPriority w:val="1"/>
    <w:qFormat/>
    <w:rsid w:val="001A220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A2208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kwarchol</dc:creator>
  <cp:keywords/>
  <dc:description/>
  <cp:lastModifiedBy>Agata Dmitrowska</cp:lastModifiedBy>
  <cp:revision>10</cp:revision>
  <dcterms:created xsi:type="dcterms:W3CDTF">2025-06-13T06:10:00Z</dcterms:created>
  <dcterms:modified xsi:type="dcterms:W3CDTF">2025-12-19T08:19:00Z</dcterms:modified>
</cp:coreProperties>
</file>